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5D5BD" w14:textId="77777777" w:rsidR="00714FFD" w:rsidRPr="0002271C" w:rsidRDefault="00714FFD" w:rsidP="00714FFD">
      <w:pPr>
        <w:widowControl w:val="0"/>
        <w:autoSpaceDE w:val="0"/>
        <w:autoSpaceDN w:val="0"/>
        <w:adjustRightInd w:val="0"/>
        <w:spacing w:after="0" w:line="360" w:lineRule="auto"/>
        <w:ind w:left="1020"/>
        <w:jc w:val="center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PETRO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L</w:t>
      </w:r>
      <w:r w:rsidRPr="0002271C">
        <w:rPr>
          <w:rFonts w:ascii="Times New Roman" w:hAnsi="Times New Roman"/>
          <w:b/>
          <w:bCs/>
          <w:sz w:val="24"/>
          <w:szCs w:val="24"/>
        </w:rPr>
        <w:t>EUM</w:t>
      </w:r>
      <w:r w:rsidRPr="0002271C">
        <w:rPr>
          <w:rFonts w:ascii="Times New Roman" w:hAnsi="Times New Roman"/>
          <w:b/>
          <w:bCs/>
          <w:spacing w:val="-15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AND</w:t>
      </w:r>
      <w:r w:rsidRPr="0002271C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NATUR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b/>
          <w:bCs/>
          <w:sz w:val="24"/>
          <w:szCs w:val="24"/>
        </w:rPr>
        <w:t>L</w:t>
      </w:r>
      <w:r w:rsidRPr="0002271C">
        <w:rPr>
          <w:rFonts w:ascii="Times New Roman" w:hAnsi="Times New Roman"/>
          <w:b/>
          <w:bCs/>
          <w:spacing w:val="-13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G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b/>
          <w:bCs/>
          <w:sz w:val="24"/>
          <w:szCs w:val="24"/>
        </w:rPr>
        <w:t>S</w:t>
      </w:r>
      <w:r w:rsidRPr="0002271C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R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b/>
          <w:bCs/>
          <w:sz w:val="24"/>
          <w:szCs w:val="24"/>
        </w:rPr>
        <w:t>GULA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b/>
          <w:bCs/>
          <w:sz w:val="24"/>
          <w:szCs w:val="24"/>
        </w:rPr>
        <w:t>ORY</w:t>
      </w:r>
      <w:r w:rsidRPr="0002271C">
        <w:rPr>
          <w:rFonts w:ascii="Times New Roman" w:hAnsi="Times New Roman"/>
          <w:b/>
          <w:bCs/>
          <w:spacing w:val="-19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B</w:t>
      </w:r>
      <w:r w:rsidRPr="0002271C">
        <w:rPr>
          <w:rFonts w:ascii="Times New Roman" w:hAnsi="Times New Roman"/>
          <w:b/>
          <w:bCs/>
          <w:sz w:val="24"/>
          <w:szCs w:val="24"/>
        </w:rPr>
        <w:t>OA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b/>
          <w:bCs/>
          <w:sz w:val="24"/>
          <w:szCs w:val="24"/>
        </w:rPr>
        <w:t>D</w:t>
      </w:r>
    </w:p>
    <w:p w14:paraId="29B5A9D3" w14:textId="77777777" w:rsidR="00714FFD" w:rsidRPr="0002271C" w:rsidRDefault="00714FFD" w:rsidP="00714FFD">
      <w:pPr>
        <w:widowControl w:val="0"/>
        <w:autoSpaceDE w:val="0"/>
        <w:autoSpaceDN w:val="0"/>
        <w:adjustRightInd w:val="0"/>
        <w:spacing w:after="0" w:line="360" w:lineRule="auto"/>
        <w:ind w:left="3758" w:right="3447"/>
        <w:jc w:val="center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w w:val="99"/>
          <w:sz w:val="24"/>
          <w:szCs w:val="24"/>
        </w:rPr>
        <w:t>NOTIF</w:t>
      </w:r>
      <w:r w:rsidRPr="0002271C">
        <w:rPr>
          <w:rFonts w:ascii="Times New Roman" w:hAnsi="Times New Roman"/>
          <w:b/>
          <w:bCs/>
          <w:spacing w:val="2"/>
          <w:w w:val="99"/>
          <w:sz w:val="24"/>
          <w:szCs w:val="24"/>
        </w:rPr>
        <w:t>I</w:t>
      </w:r>
      <w:r w:rsidRPr="0002271C">
        <w:rPr>
          <w:rFonts w:ascii="Times New Roman" w:hAnsi="Times New Roman"/>
          <w:b/>
          <w:bCs/>
          <w:w w:val="99"/>
          <w:sz w:val="24"/>
          <w:szCs w:val="24"/>
        </w:rPr>
        <w:t>CATI</w:t>
      </w:r>
      <w:r w:rsidRPr="0002271C">
        <w:rPr>
          <w:rFonts w:ascii="Times New Roman" w:hAnsi="Times New Roman"/>
          <w:b/>
          <w:bCs/>
          <w:spacing w:val="2"/>
          <w:w w:val="99"/>
          <w:sz w:val="24"/>
          <w:szCs w:val="24"/>
        </w:rPr>
        <w:t>O</w:t>
      </w:r>
      <w:r w:rsidRPr="0002271C">
        <w:rPr>
          <w:rFonts w:ascii="Times New Roman" w:hAnsi="Times New Roman"/>
          <w:b/>
          <w:bCs/>
          <w:w w:val="99"/>
          <w:sz w:val="24"/>
          <w:szCs w:val="24"/>
        </w:rPr>
        <w:t>N</w:t>
      </w:r>
    </w:p>
    <w:p w14:paraId="3940C84A" w14:textId="6761280E" w:rsidR="00714FFD" w:rsidRPr="0002271C" w:rsidRDefault="00714FFD" w:rsidP="00714FFD">
      <w:pPr>
        <w:widowControl w:val="0"/>
        <w:autoSpaceDE w:val="0"/>
        <w:autoSpaceDN w:val="0"/>
        <w:adjustRightInd w:val="0"/>
        <w:spacing w:after="0" w:line="360" w:lineRule="auto"/>
        <w:ind w:left="2160" w:right="1605"/>
        <w:jc w:val="center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New Delhi, the 2</w:t>
      </w:r>
      <w:r w:rsidR="00695441">
        <w:rPr>
          <w:rFonts w:ascii="Times New Roman" w:hAnsi="Times New Roman"/>
          <w:sz w:val="24"/>
          <w:szCs w:val="24"/>
        </w:rPr>
        <w:t>3</w:t>
      </w:r>
      <w:r w:rsidR="00695441" w:rsidRPr="00695441">
        <w:rPr>
          <w:rFonts w:ascii="Times New Roman" w:hAnsi="Times New Roman"/>
          <w:sz w:val="24"/>
          <w:szCs w:val="24"/>
          <w:vertAlign w:val="superscript"/>
        </w:rPr>
        <w:t>rd</w:t>
      </w:r>
      <w:r w:rsidR="00695441">
        <w:rPr>
          <w:rFonts w:ascii="Times New Roman" w:hAnsi="Times New Roman"/>
          <w:sz w:val="24"/>
          <w:szCs w:val="24"/>
        </w:rPr>
        <w:t xml:space="preserve"> March</w:t>
      </w:r>
      <w:r>
        <w:rPr>
          <w:rFonts w:ascii="Times New Roman" w:hAnsi="Times New Roman"/>
          <w:sz w:val="24"/>
          <w:szCs w:val="24"/>
        </w:rPr>
        <w:t>, 201</w:t>
      </w:r>
      <w:r w:rsidR="00C117C3">
        <w:rPr>
          <w:rFonts w:ascii="Times New Roman" w:hAnsi="Times New Roman"/>
          <w:sz w:val="24"/>
          <w:szCs w:val="24"/>
        </w:rPr>
        <w:t>8</w:t>
      </w:r>
    </w:p>
    <w:p w14:paraId="0550810C" w14:textId="77777777" w:rsidR="00714FFD" w:rsidRPr="0002271C" w:rsidRDefault="00714FFD" w:rsidP="00714FFD">
      <w:pPr>
        <w:widowControl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/>
          <w:sz w:val="24"/>
          <w:szCs w:val="24"/>
        </w:rPr>
      </w:pPr>
    </w:p>
    <w:p w14:paraId="7C736BBE" w14:textId="77777777" w:rsidR="00714FFD" w:rsidRPr="0002271C" w:rsidRDefault="00714FFD" w:rsidP="00714FFD">
      <w:pPr>
        <w:widowControl w:val="0"/>
        <w:autoSpaceDE w:val="0"/>
        <w:autoSpaceDN w:val="0"/>
        <w:adjustRightInd w:val="0"/>
        <w:spacing w:after="0" w:line="360" w:lineRule="auto"/>
        <w:ind w:left="100" w:right="78" w:firstLine="720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sz w:val="24"/>
          <w:szCs w:val="24"/>
        </w:rPr>
        <w:t>F.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sz w:val="24"/>
          <w:szCs w:val="24"/>
        </w:rPr>
        <w:t>No.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sz w:val="24"/>
          <w:szCs w:val="24"/>
        </w:rPr>
        <w:t>PNGRB/M(C)/48.</w:t>
      </w:r>
      <w:r w:rsidRPr="0002271C">
        <w:rPr>
          <w:rFonts w:ascii="Times New Roman" w:hAnsi="Times New Roman"/>
          <w:sz w:val="24"/>
          <w:szCs w:val="24"/>
        </w:rPr>
        <w:t>-In</w:t>
      </w:r>
      <w:r w:rsidRPr="0002271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exercise of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pow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rs</w:t>
      </w:r>
      <w:r w:rsidRPr="0002271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con</w:t>
      </w:r>
      <w:r w:rsidRPr="0002271C">
        <w:rPr>
          <w:rFonts w:ascii="Times New Roman" w:hAnsi="Times New Roman"/>
          <w:spacing w:val="2"/>
          <w:sz w:val="24"/>
          <w:szCs w:val="24"/>
        </w:rPr>
        <w:t>f</w:t>
      </w:r>
      <w:r w:rsidRPr="0002271C">
        <w:rPr>
          <w:rFonts w:ascii="Times New Roman" w:hAnsi="Times New Roman"/>
          <w:sz w:val="24"/>
          <w:szCs w:val="24"/>
        </w:rPr>
        <w:t>erred</w:t>
      </w:r>
      <w:r w:rsidRPr="0002271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5"/>
          <w:sz w:val="24"/>
          <w:szCs w:val="24"/>
        </w:rPr>
        <w:t>b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ction</w:t>
      </w:r>
      <w:r w:rsidRPr="0002271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61</w:t>
      </w:r>
      <w:r w:rsidRPr="0002271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of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Petr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le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m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nd</w:t>
      </w:r>
      <w:r w:rsidRPr="0002271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Natur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 xml:space="preserve">l Gas </w:t>
      </w:r>
      <w:r w:rsidRPr="0002271C">
        <w:rPr>
          <w:rFonts w:ascii="Times New Roman" w:hAnsi="Times New Roman"/>
          <w:spacing w:val="8"/>
          <w:sz w:val="24"/>
          <w:szCs w:val="24"/>
        </w:rPr>
        <w:t>Regulatory</w:t>
      </w:r>
      <w:r w:rsidRPr="0002271C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Boa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 xml:space="preserve">d </w:t>
      </w:r>
      <w:r w:rsidRPr="0002271C">
        <w:rPr>
          <w:rFonts w:ascii="Times New Roman" w:hAnsi="Times New Roman"/>
          <w:spacing w:val="4"/>
          <w:sz w:val="24"/>
          <w:szCs w:val="24"/>
        </w:rPr>
        <w:t>Act</w:t>
      </w:r>
      <w:r w:rsidRPr="0002271C">
        <w:rPr>
          <w:rFonts w:ascii="Times New Roman" w:hAnsi="Times New Roman"/>
          <w:sz w:val="24"/>
          <w:szCs w:val="24"/>
        </w:rPr>
        <w:t xml:space="preserve">, </w:t>
      </w:r>
      <w:r w:rsidRPr="0002271C">
        <w:rPr>
          <w:rFonts w:ascii="Times New Roman" w:hAnsi="Times New Roman"/>
          <w:spacing w:val="7"/>
          <w:sz w:val="24"/>
          <w:szCs w:val="24"/>
        </w:rPr>
        <w:t>2006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5"/>
          <w:sz w:val="24"/>
          <w:szCs w:val="24"/>
        </w:rPr>
        <w:t>(</w:t>
      </w:r>
      <w:r w:rsidRPr="0002271C">
        <w:rPr>
          <w:rFonts w:ascii="Times New Roman" w:hAnsi="Times New Roman"/>
          <w:sz w:val="24"/>
          <w:szCs w:val="24"/>
        </w:rPr>
        <w:t xml:space="preserve">19 </w:t>
      </w:r>
      <w:r w:rsidRPr="0002271C">
        <w:rPr>
          <w:rFonts w:ascii="Times New Roman" w:hAnsi="Times New Roman"/>
          <w:spacing w:val="8"/>
          <w:sz w:val="24"/>
          <w:szCs w:val="24"/>
        </w:rPr>
        <w:t>of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8"/>
          <w:sz w:val="24"/>
          <w:szCs w:val="24"/>
        </w:rPr>
        <w:t>2006</w:t>
      </w:r>
      <w:r w:rsidRPr="0002271C">
        <w:rPr>
          <w:rFonts w:ascii="Times New Roman" w:hAnsi="Times New Roman"/>
          <w:sz w:val="24"/>
          <w:szCs w:val="24"/>
        </w:rPr>
        <w:t xml:space="preserve">), </w:t>
      </w:r>
      <w:r w:rsidRPr="0002271C">
        <w:rPr>
          <w:rFonts w:ascii="Times New Roman" w:hAnsi="Times New Roman"/>
          <w:spacing w:val="5"/>
          <w:sz w:val="24"/>
          <w:szCs w:val="24"/>
        </w:rPr>
        <w:t>the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12"/>
          <w:sz w:val="24"/>
          <w:szCs w:val="24"/>
        </w:rPr>
        <w:t>Petroleum</w:t>
      </w:r>
      <w:r w:rsidRPr="0002271C">
        <w:rPr>
          <w:rFonts w:ascii="Times New Roman" w:hAnsi="Times New Roman"/>
          <w:sz w:val="24"/>
          <w:szCs w:val="24"/>
        </w:rPr>
        <w:t xml:space="preserve"> and </w:t>
      </w:r>
      <w:r w:rsidRPr="0002271C">
        <w:rPr>
          <w:rFonts w:ascii="Times New Roman" w:hAnsi="Times New Roman"/>
          <w:spacing w:val="8"/>
          <w:sz w:val="24"/>
          <w:szCs w:val="24"/>
        </w:rPr>
        <w:t>Natural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4"/>
          <w:sz w:val="24"/>
          <w:szCs w:val="24"/>
        </w:rPr>
        <w:t>Gas</w:t>
      </w:r>
      <w:r w:rsidRPr="0002271C">
        <w:rPr>
          <w:rFonts w:ascii="Times New Roman" w:hAnsi="Times New Roman"/>
          <w:sz w:val="24"/>
          <w:szCs w:val="24"/>
        </w:rPr>
        <w:t xml:space="preserve"> Regulato</w:t>
      </w:r>
      <w:r w:rsidRPr="0002271C">
        <w:rPr>
          <w:rFonts w:ascii="Times New Roman" w:hAnsi="Times New Roman"/>
          <w:spacing w:val="5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Board</w:t>
      </w:r>
      <w:r w:rsidRPr="0002271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her</w:t>
      </w:r>
      <w:r w:rsidRPr="0002271C">
        <w:rPr>
          <w:rFonts w:ascii="Times New Roman" w:hAnsi="Times New Roman"/>
          <w:spacing w:val="2"/>
          <w:sz w:val="24"/>
          <w:szCs w:val="24"/>
        </w:rPr>
        <w:t>eb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makes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he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f</w:t>
      </w:r>
      <w:r w:rsidRPr="0002271C">
        <w:rPr>
          <w:rFonts w:ascii="Times New Roman" w:hAnsi="Times New Roman"/>
          <w:sz w:val="24"/>
          <w:szCs w:val="24"/>
        </w:rPr>
        <w:t>ollowing</w:t>
      </w:r>
      <w:r w:rsidRPr="0002271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regulation</w:t>
      </w:r>
      <w:r w:rsidRPr="0002271C">
        <w:rPr>
          <w:rFonts w:ascii="Times New Roman" w:hAnsi="Times New Roman"/>
          <w:spacing w:val="2"/>
          <w:sz w:val="24"/>
          <w:szCs w:val="24"/>
        </w:rPr>
        <w:t>s</w:t>
      </w:r>
      <w:r w:rsidRPr="0002271C">
        <w:rPr>
          <w:rFonts w:ascii="Times New Roman" w:hAnsi="Times New Roman"/>
          <w:sz w:val="24"/>
          <w:szCs w:val="24"/>
        </w:rPr>
        <w:t>,</w:t>
      </w:r>
      <w:r w:rsidRPr="0002271C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5"/>
          <w:sz w:val="24"/>
          <w:szCs w:val="24"/>
        </w:rPr>
        <w:t>l</w:t>
      </w:r>
      <w:r w:rsidRPr="0002271C">
        <w:rPr>
          <w:rFonts w:ascii="Times New Roman" w:hAnsi="Times New Roman"/>
          <w:spacing w:val="-5"/>
          <w:sz w:val="24"/>
          <w:szCs w:val="24"/>
        </w:rPr>
        <w:t>y</w:t>
      </w:r>
      <w:r w:rsidRPr="0002271C">
        <w:rPr>
          <w:rFonts w:ascii="Times New Roman" w:hAnsi="Times New Roman"/>
          <w:spacing w:val="4"/>
          <w:sz w:val="24"/>
          <w:szCs w:val="24"/>
        </w:rPr>
        <w:t>:</w:t>
      </w:r>
      <w:r w:rsidRPr="0002271C">
        <w:rPr>
          <w:rFonts w:ascii="Times New Roman" w:hAnsi="Times New Roman"/>
          <w:sz w:val="24"/>
          <w:szCs w:val="24"/>
        </w:rPr>
        <w:t>-</w:t>
      </w:r>
    </w:p>
    <w:p w14:paraId="72F955AD" w14:textId="77777777" w:rsidR="00714FFD" w:rsidRPr="0002271C" w:rsidRDefault="00714FFD" w:rsidP="00714FFD">
      <w:pPr>
        <w:widowControl w:val="0"/>
        <w:autoSpaceDE w:val="0"/>
        <w:autoSpaceDN w:val="0"/>
        <w:adjustRightInd w:val="0"/>
        <w:spacing w:before="1" w:after="0" w:line="360" w:lineRule="auto"/>
        <w:rPr>
          <w:rFonts w:ascii="Times New Roman" w:hAnsi="Times New Roman"/>
          <w:sz w:val="24"/>
          <w:szCs w:val="24"/>
        </w:rPr>
      </w:pPr>
    </w:p>
    <w:p w14:paraId="6258BF36" w14:textId="77777777" w:rsidR="00714FFD" w:rsidRPr="0002271C" w:rsidRDefault="00714FFD" w:rsidP="00714FFD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36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Short</w:t>
      </w:r>
      <w:r w:rsidRPr="0002271C">
        <w:rPr>
          <w:rFonts w:ascii="Times New Roman" w:hAnsi="Times New Roman"/>
          <w:b/>
          <w:bCs/>
          <w:spacing w:val="-6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title</w:t>
      </w:r>
      <w:r w:rsidRPr="0002271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and</w:t>
      </w:r>
      <w:r w:rsidRPr="0002271C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c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b/>
          <w:bCs/>
          <w:sz w:val="24"/>
          <w:szCs w:val="24"/>
        </w:rPr>
        <w:t>m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m</w:t>
      </w:r>
      <w:r w:rsidRPr="0002271C">
        <w:rPr>
          <w:rFonts w:ascii="Times New Roman" w:hAnsi="Times New Roman"/>
          <w:b/>
          <w:bCs/>
          <w:sz w:val="24"/>
          <w:szCs w:val="24"/>
        </w:rPr>
        <w:t>enc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b/>
          <w:bCs/>
          <w:sz w:val="24"/>
          <w:szCs w:val="24"/>
        </w:rPr>
        <w:t>ent.</w:t>
      </w:r>
    </w:p>
    <w:p w14:paraId="01AC7414" w14:textId="0635C493" w:rsidR="00714FFD" w:rsidRDefault="00714FFD" w:rsidP="00714FF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360" w:lineRule="auto"/>
        <w:ind w:left="1276" w:right="-238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These</w:t>
      </w:r>
      <w:r w:rsidRPr="0002271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ions</w:t>
      </w:r>
      <w:r w:rsidRPr="0002271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pacing w:val="5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be</w:t>
      </w:r>
      <w:r w:rsidRPr="0002271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called</w:t>
      </w:r>
      <w:r w:rsidRPr="0002271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Petrole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m</w:t>
      </w:r>
      <w:r w:rsidRPr="0002271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nd</w:t>
      </w:r>
      <w:r w:rsidRPr="0002271C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Natur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l</w:t>
      </w:r>
      <w:r w:rsidRPr="0002271C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Gas</w:t>
      </w:r>
      <w:r w:rsidRPr="0002271C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gulato</w:t>
      </w:r>
      <w:r w:rsidRPr="0002271C">
        <w:rPr>
          <w:rFonts w:ascii="Times New Roman" w:hAnsi="Times New Roman"/>
          <w:spacing w:val="5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Board</w:t>
      </w:r>
      <w:r w:rsidRPr="00B5212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(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alance</w:t>
      </w:r>
      <w:r w:rsidRPr="00B5212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3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ent</w:t>
      </w:r>
      <w:r w:rsidRPr="00B52122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vices)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8"/>
          <w:sz w:val="24"/>
          <w:szCs w:val="24"/>
        </w:rPr>
        <w:t xml:space="preserve">Amendment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g</w:t>
      </w:r>
      <w:r w:rsidRPr="00B52122">
        <w:rPr>
          <w:rFonts w:ascii="Times New Roman" w:hAnsi="Times New Roman"/>
          <w:sz w:val="24"/>
          <w:szCs w:val="24"/>
        </w:rPr>
        <w:t>ulations,</w:t>
      </w:r>
      <w:r w:rsidRPr="00B5212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2</w:t>
      </w:r>
      <w:r w:rsidRPr="00B52122">
        <w:rPr>
          <w:rFonts w:ascii="Times New Roman" w:hAnsi="Times New Roman"/>
          <w:sz w:val="24"/>
          <w:szCs w:val="24"/>
        </w:rPr>
        <w:t>0</w:t>
      </w:r>
      <w:r w:rsidRPr="00B52122">
        <w:rPr>
          <w:rFonts w:ascii="Times New Roman" w:hAnsi="Times New Roman"/>
          <w:spacing w:val="3"/>
          <w:sz w:val="24"/>
          <w:szCs w:val="24"/>
        </w:rPr>
        <w:t>1</w:t>
      </w:r>
      <w:r w:rsidR="00C117C3">
        <w:rPr>
          <w:rFonts w:ascii="Times New Roman" w:hAnsi="Times New Roman"/>
          <w:spacing w:val="3"/>
          <w:sz w:val="24"/>
          <w:szCs w:val="24"/>
        </w:rPr>
        <w:t>8</w:t>
      </w:r>
      <w:bookmarkStart w:id="0" w:name="_GoBack"/>
      <w:bookmarkEnd w:id="0"/>
      <w:r w:rsidRPr="00B52122">
        <w:rPr>
          <w:rFonts w:ascii="Times New Roman" w:hAnsi="Times New Roman"/>
          <w:sz w:val="24"/>
          <w:szCs w:val="24"/>
        </w:rPr>
        <w:t>.</w:t>
      </w:r>
    </w:p>
    <w:p w14:paraId="74DACB99" w14:textId="4B959B81" w:rsidR="00714FFD" w:rsidRPr="00714FFD" w:rsidRDefault="00714FFD" w:rsidP="00714FF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1276" w:right="-238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i/>
          <w:iCs/>
          <w:spacing w:val="4"/>
          <w:sz w:val="24"/>
          <w:szCs w:val="24"/>
        </w:rPr>
        <w:t xml:space="preserve"> </w:t>
      </w:r>
      <w:r w:rsidRPr="00714FFD">
        <w:rPr>
          <w:rFonts w:ascii="Times New Roman" w:hAnsi="Times New Roman"/>
          <w:sz w:val="24"/>
          <w:szCs w:val="24"/>
        </w:rPr>
        <w:t>Th</w:t>
      </w:r>
      <w:r w:rsidRPr="00714FFD">
        <w:rPr>
          <w:rFonts w:ascii="Times New Roman" w:hAnsi="Times New Roman"/>
          <w:spacing w:val="5"/>
          <w:sz w:val="24"/>
          <w:szCs w:val="24"/>
        </w:rPr>
        <w:t>e</w:t>
      </w:r>
      <w:r w:rsidRPr="00714FFD">
        <w:rPr>
          <w:rFonts w:ascii="Times New Roman" w:hAnsi="Times New Roman"/>
          <w:sz w:val="24"/>
          <w:szCs w:val="24"/>
        </w:rPr>
        <w:t>y</w:t>
      </w:r>
      <w:r w:rsidRPr="00714FFD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714FFD">
        <w:rPr>
          <w:rFonts w:ascii="Times New Roman" w:hAnsi="Times New Roman"/>
          <w:sz w:val="24"/>
          <w:szCs w:val="24"/>
        </w:rPr>
        <w:t>sha</w:t>
      </w:r>
      <w:r w:rsidRPr="00714FFD">
        <w:rPr>
          <w:rFonts w:ascii="Times New Roman" w:hAnsi="Times New Roman"/>
          <w:spacing w:val="2"/>
          <w:sz w:val="24"/>
          <w:szCs w:val="24"/>
        </w:rPr>
        <w:t>l</w:t>
      </w:r>
      <w:r w:rsidRPr="00714FFD">
        <w:rPr>
          <w:rFonts w:ascii="Times New Roman" w:hAnsi="Times New Roman"/>
          <w:sz w:val="24"/>
          <w:szCs w:val="24"/>
        </w:rPr>
        <w:t>l</w:t>
      </w:r>
      <w:r w:rsidRPr="00714FFD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714FFD">
        <w:rPr>
          <w:rFonts w:ascii="Times New Roman" w:hAnsi="Times New Roman"/>
          <w:sz w:val="24"/>
          <w:szCs w:val="24"/>
        </w:rPr>
        <w:t>c</w:t>
      </w:r>
      <w:r w:rsidRPr="00714FFD">
        <w:rPr>
          <w:rFonts w:ascii="Times New Roman" w:hAnsi="Times New Roman"/>
          <w:spacing w:val="2"/>
          <w:sz w:val="24"/>
          <w:szCs w:val="24"/>
        </w:rPr>
        <w:t>o</w:t>
      </w:r>
      <w:r w:rsidRPr="00714FFD">
        <w:rPr>
          <w:rFonts w:ascii="Times New Roman" w:hAnsi="Times New Roman"/>
          <w:sz w:val="24"/>
          <w:szCs w:val="24"/>
        </w:rPr>
        <w:t>me</w:t>
      </w:r>
      <w:r w:rsidRPr="00714FFD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14FFD">
        <w:rPr>
          <w:rFonts w:ascii="Times New Roman" w:hAnsi="Times New Roman"/>
          <w:sz w:val="24"/>
          <w:szCs w:val="24"/>
        </w:rPr>
        <w:t>into</w:t>
      </w:r>
      <w:r w:rsidRPr="00714FFD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714FFD">
        <w:rPr>
          <w:rFonts w:ascii="Times New Roman" w:hAnsi="Times New Roman"/>
          <w:spacing w:val="2"/>
          <w:sz w:val="24"/>
          <w:szCs w:val="24"/>
        </w:rPr>
        <w:t>f</w:t>
      </w:r>
      <w:r w:rsidRPr="00714FFD">
        <w:rPr>
          <w:rFonts w:ascii="Times New Roman" w:hAnsi="Times New Roman"/>
          <w:sz w:val="24"/>
          <w:szCs w:val="24"/>
        </w:rPr>
        <w:t>orce</w:t>
      </w:r>
      <w:r w:rsidRPr="00714FFD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14FFD">
        <w:rPr>
          <w:rFonts w:ascii="Times New Roman" w:hAnsi="Times New Roman"/>
          <w:sz w:val="24"/>
          <w:szCs w:val="24"/>
        </w:rPr>
        <w:t>on</w:t>
      </w:r>
      <w:r w:rsidRPr="00714FFD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714FFD">
        <w:rPr>
          <w:rFonts w:ascii="Times New Roman" w:hAnsi="Times New Roman"/>
          <w:sz w:val="24"/>
          <w:szCs w:val="24"/>
        </w:rPr>
        <w:t>the</w:t>
      </w:r>
      <w:r w:rsidRPr="00714FFD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714FFD">
        <w:rPr>
          <w:rFonts w:ascii="Times New Roman" w:hAnsi="Times New Roman"/>
          <w:spacing w:val="2"/>
          <w:sz w:val="24"/>
          <w:szCs w:val="24"/>
        </w:rPr>
        <w:t>d</w:t>
      </w:r>
      <w:r w:rsidRPr="00714FFD">
        <w:rPr>
          <w:rFonts w:ascii="Times New Roman" w:hAnsi="Times New Roman"/>
          <w:sz w:val="24"/>
          <w:szCs w:val="24"/>
        </w:rPr>
        <w:t>ate</w:t>
      </w:r>
      <w:r w:rsidRPr="00714FFD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714FFD">
        <w:rPr>
          <w:rFonts w:ascii="Times New Roman" w:hAnsi="Times New Roman"/>
          <w:sz w:val="24"/>
          <w:szCs w:val="24"/>
        </w:rPr>
        <w:t>of</w:t>
      </w:r>
      <w:r w:rsidRPr="00714FFD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14FFD">
        <w:rPr>
          <w:rFonts w:ascii="Times New Roman" w:hAnsi="Times New Roman"/>
          <w:spacing w:val="2"/>
          <w:sz w:val="24"/>
          <w:szCs w:val="24"/>
        </w:rPr>
        <w:t>t</w:t>
      </w:r>
      <w:r w:rsidRPr="00714FFD">
        <w:rPr>
          <w:rFonts w:ascii="Times New Roman" w:hAnsi="Times New Roman"/>
          <w:sz w:val="24"/>
          <w:szCs w:val="24"/>
        </w:rPr>
        <w:t>heir</w:t>
      </w:r>
      <w:r w:rsidRPr="00714FFD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714FFD">
        <w:rPr>
          <w:rFonts w:ascii="Times New Roman" w:hAnsi="Times New Roman"/>
          <w:sz w:val="24"/>
          <w:szCs w:val="24"/>
        </w:rPr>
        <w:t>pub</w:t>
      </w:r>
      <w:r w:rsidRPr="00714FFD">
        <w:rPr>
          <w:rFonts w:ascii="Times New Roman" w:hAnsi="Times New Roman"/>
          <w:spacing w:val="2"/>
          <w:sz w:val="24"/>
          <w:szCs w:val="24"/>
        </w:rPr>
        <w:t>l</w:t>
      </w:r>
      <w:r w:rsidRPr="00714FFD">
        <w:rPr>
          <w:rFonts w:ascii="Times New Roman" w:hAnsi="Times New Roman"/>
          <w:sz w:val="24"/>
          <w:szCs w:val="24"/>
        </w:rPr>
        <w:t>ication</w:t>
      </w:r>
      <w:r w:rsidRPr="00714FFD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714FFD">
        <w:rPr>
          <w:rFonts w:ascii="Times New Roman" w:hAnsi="Times New Roman"/>
          <w:sz w:val="24"/>
          <w:szCs w:val="24"/>
        </w:rPr>
        <w:t>in</w:t>
      </w:r>
      <w:r w:rsidRPr="00714FFD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714FFD">
        <w:rPr>
          <w:rFonts w:ascii="Times New Roman" w:hAnsi="Times New Roman"/>
          <w:spacing w:val="2"/>
          <w:sz w:val="24"/>
          <w:szCs w:val="24"/>
        </w:rPr>
        <w:t>t</w:t>
      </w:r>
      <w:r w:rsidRPr="00714FFD">
        <w:rPr>
          <w:rFonts w:ascii="Times New Roman" w:hAnsi="Times New Roman"/>
          <w:sz w:val="24"/>
          <w:szCs w:val="24"/>
        </w:rPr>
        <w:t>he</w:t>
      </w:r>
      <w:r w:rsidRPr="00714FFD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714FFD">
        <w:rPr>
          <w:rFonts w:ascii="Times New Roman" w:hAnsi="Times New Roman"/>
          <w:sz w:val="24"/>
          <w:szCs w:val="24"/>
        </w:rPr>
        <w:t>O</w:t>
      </w:r>
      <w:r w:rsidRPr="00714FFD">
        <w:rPr>
          <w:rFonts w:ascii="Times New Roman" w:hAnsi="Times New Roman"/>
          <w:spacing w:val="2"/>
          <w:sz w:val="24"/>
          <w:szCs w:val="24"/>
        </w:rPr>
        <w:t>ff</w:t>
      </w:r>
      <w:r w:rsidRPr="00714FFD">
        <w:rPr>
          <w:rFonts w:ascii="Times New Roman" w:hAnsi="Times New Roman"/>
          <w:sz w:val="24"/>
          <w:szCs w:val="24"/>
        </w:rPr>
        <w:t>ici</w:t>
      </w:r>
      <w:r w:rsidRPr="00714FFD">
        <w:rPr>
          <w:rFonts w:ascii="Times New Roman" w:hAnsi="Times New Roman"/>
          <w:spacing w:val="-2"/>
          <w:sz w:val="24"/>
          <w:szCs w:val="24"/>
        </w:rPr>
        <w:t>a</w:t>
      </w:r>
      <w:r w:rsidRPr="00714FFD">
        <w:rPr>
          <w:rFonts w:ascii="Times New Roman" w:hAnsi="Times New Roman"/>
          <w:sz w:val="24"/>
          <w:szCs w:val="24"/>
        </w:rPr>
        <w:t>l Gazette.</w:t>
      </w:r>
    </w:p>
    <w:p w14:paraId="08C19676" w14:textId="77777777" w:rsidR="00714FFD" w:rsidRPr="0002271C" w:rsidRDefault="00714FFD" w:rsidP="00714FF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91CCEF7" w14:textId="77777777" w:rsidR="00714FFD" w:rsidRPr="00714FFD" w:rsidRDefault="00714FFD" w:rsidP="00714FFD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the Petroleum and Natural Gas Regulatory Board (Imbalance Management Services) Regulations, 2016, in regulation 1, in sub regulation (2), for the year “2018” the year “2020” shall be substituted.</w:t>
      </w:r>
      <w:r w:rsidRPr="0002271C">
        <w:rPr>
          <w:rFonts w:ascii="Times New Roman" w:hAnsi="Times New Roman"/>
          <w:sz w:val="24"/>
          <w:szCs w:val="24"/>
        </w:rPr>
        <w:t xml:space="preserve"> </w:t>
      </w:r>
    </w:p>
    <w:p w14:paraId="3245C841" w14:textId="77777777" w:rsidR="00714FFD" w:rsidRDefault="00714FFD" w:rsidP="00714FF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14:paraId="7F3B18D2" w14:textId="77777777" w:rsidR="00714FFD" w:rsidRDefault="00714FFD" w:rsidP="00714FF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14:paraId="051C8243" w14:textId="73DB1EB7" w:rsidR="00714FFD" w:rsidRDefault="00714FFD" w:rsidP="00714FF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VANDANA SHARMA, Secy.</w:t>
      </w:r>
    </w:p>
    <w:p w14:paraId="3836468C" w14:textId="77777777" w:rsidR="00714FFD" w:rsidRDefault="00714FFD" w:rsidP="00714FF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/>
          <w:w w:val="99"/>
          <w:sz w:val="24"/>
          <w:szCs w:val="24"/>
        </w:rPr>
      </w:pPr>
    </w:p>
    <w:p w14:paraId="31BDF26C" w14:textId="153D2A46" w:rsidR="00714FFD" w:rsidRDefault="00714FFD" w:rsidP="00714FFD">
      <w:pPr>
        <w:widowControl w:val="0"/>
        <w:autoSpaceDE w:val="0"/>
        <w:autoSpaceDN w:val="0"/>
        <w:adjustRightInd w:val="0"/>
        <w:spacing w:after="0" w:line="360" w:lineRule="auto"/>
        <w:ind w:right="18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[ADVT.III/4/Exty./489/17]</w:t>
      </w:r>
    </w:p>
    <w:p w14:paraId="668B88DB" w14:textId="35E3AFF5" w:rsidR="00714FFD" w:rsidRDefault="00714FFD" w:rsidP="00714FFD">
      <w:pPr>
        <w:widowControl w:val="0"/>
        <w:autoSpaceDE w:val="0"/>
        <w:autoSpaceDN w:val="0"/>
        <w:adjustRightInd w:val="0"/>
        <w:spacing w:after="0" w:line="360" w:lineRule="auto"/>
        <w:ind w:left="1701" w:right="189" w:hanging="1135"/>
        <w:rPr>
          <w:rFonts w:ascii="Times New Roman" w:hAnsi="Times New Roman"/>
          <w:w w:val="99"/>
          <w:sz w:val="24"/>
          <w:szCs w:val="24"/>
        </w:rPr>
      </w:pPr>
      <w:r w:rsidRPr="00714FFD">
        <w:rPr>
          <w:rFonts w:ascii="Times New Roman" w:hAnsi="Times New Roman"/>
          <w:b/>
          <w:bCs/>
          <w:sz w:val="24"/>
          <w:szCs w:val="24"/>
        </w:rPr>
        <w:t>Foot Note:</w:t>
      </w:r>
      <w:r>
        <w:rPr>
          <w:rFonts w:ascii="Times New Roman" w:hAnsi="Times New Roman"/>
          <w:sz w:val="24"/>
          <w:szCs w:val="24"/>
        </w:rPr>
        <w:t xml:space="preserve"> Principal regulations were notified vide F. No. PNGRB/M(C)/48, dated 29</w:t>
      </w:r>
      <w:r w:rsidRPr="00714FFD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April, 2016</w:t>
      </w:r>
    </w:p>
    <w:p w14:paraId="5F09E7E8" w14:textId="77777777" w:rsidR="00714FFD" w:rsidRDefault="00714FFD" w:rsidP="00714FFD"/>
    <w:p w14:paraId="1A12A4D9" w14:textId="77777777" w:rsidR="00286C8F" w:rsidRDefault="007F3031"/>
    <w:sectPr w:rsidR="00286C8F" w:rsidSect="003E70CE">
      <w:footerReference w:type="default" r:id="rId8"/>
      <w:pgSz w:w="11920" w:h="16840"/>
      <w:pgMar w:top="851" w:right="1321" w:bottom="567" w:left="13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47D85" w14:textId="77777777" w:rsidR="007F3031" w:rsidRDefault="007F3031" w:rsidP="00714FFD">
      <w:pPr>
        <w:spacing w:after="0" w:line="240" w:lineRule="auto"/>
      </w:pPr>
      <w:r>
        <w:separator/>
      </w:r>
    </w:p>
  </w:endnote>
  <w:endnote w:type="continuationSeparator" w:id="0">
    <w:p w14:paraId="7B87664F" w14:textId="77777777" w:rsidR="007F3031" w:rsidRDefault="007F3031" w:rsidP="00714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642457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C68ED5" w14:textId="043E93F3" w:rsidR="00714FFD" w:rsidRDefault="00714F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18F19D" w14:textId="77777777" w:rsidR="0093183B" w:rsidRDefault="007F30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6C09A" w14:textId="77777777" w:rsidR="007F3031" w:rsidRDefault="007F3031" w:rsidP="00714FFD">
      <w:pPr>
        <w:spacing w:after="0" w:line="240" w:lineRule="auto"/>
      </w:pPr>
      <w:r>
        <w:separator/>
      </w:r>
    </w:p>
  </w:footnote>
  <w:footnote w:type="continuationSeparator" w:id="0">
    <w:p w14:paraId="696E4F53" w14:textId="77777777" w:rsidR="007F3031" w:rsidRDefault="007F3031" w:rsidP="00714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C1846"/>
    <w:multiLevelType w:val="hybridMultilevel"/>
    <w:tmpl w:val="FFDADC3E"/>
    <w:lvl w:ilvl="0" w:tplc="BE92990A">
      <w:start w:val="1"/>
      <w:numFmt w:val="lowerLetter"/>
      <w:lvlText w:val="(%1)"/>
      <w:lvlJc w:val="left"/>
      <w:pPr>
        <w:ind w:left="1672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2392" w:hanging="360"/>
      </w:pPr>
    </w:lvl>
    <w:lvl w:ilvl="2" w:tplc="4009001B" w:tentative="1">
      <w:start w:val="1"/>
      <w:numFmt w:val="lowerRoman"/>
      <w:lvlText w:val="%3."/>
      <w:lvlJc w:val="right"/>
      <w:pPr>
        <w:ind w:left="3112" w:hanging="180"/>
      </w:pPr>
    </w:lvl>
    <w:lvl w:ilvl="3" w:tplc="4009000F" w:tentative="1">
      <w:start w:val="1"/>
      <w:numFmt w:val="decimal"/>
      <w:lvlText w:val="%4."/>
      <w:lvlJc w:val="left"/>
      <w:pPr>
        <w:ind w:left="3832" w:hanging="360"/>
      </w:pPr>
    </w:lvl>
    <w:lvl w:ilvl="4" w:tplc="40090019" w:tentative="1">
      <w:start w:val="1"/>
      <w:numFmt w:val="lowerLetter"/>
      <w:lvlText w:val="%5."/>
      <w:lvlJc w:val="left"/>
      <w:pPr>
        <w:ind w:left="4552" w:hanging="360"/>
      </w:pPr>
    </w:lvl>
    <w:lvl w:ilvl="5" w:tplc="4009001B" w:tentative="1">
      <w:start w:val="1"/>
      <w:numFmt w:val="lowerRoman"/>
      <w:lvlText w:val="%6."/>
      <w:lvlJc w:val="right"/>
      <w:pPr>
        <w:ind w:left="5272" w:hanging="180"/>
      </w:pPr>
    </w:lvl>
    <w:lvl w:ilvl="6" w:tplc="4009000F" w:tentative="1">
      <w:start w:val="1"/>
      <w:numFmt w:val="decimal"/>
      <w:lvlText w:val="%7."/>
      <w:lvlJc w:val="left"/>
      <w:pPr>
        <w:ind w:left="5992" w:hanging="360"/>
      </w:pPr>
    </w:lvl>
    <w:lvl w:ilvl="7" w:tplc="40090019" w:tentative="1">
      <w:start w:val="1"/>
      <w:numFmt w:val="lowerLetter"/>
      <w:lvlText w:val="%8."/>
      <w:lvlJc w:val="left"/>
      <w:pPr>
        <w:ind w:left="6712" w:hanging="360"/>
      </w:pPr>
    </w:lvl>
    <w:lvl w:ilvl="8" w:tplc="4009001B" w:tentative="1">
      <w:start w:val="1"/>
      <w:numFmt w:val="lowerRoman"/>
      <w:lvlText w:val="%9."/>
      <w:lvlJc w:val="right"/>
      <w:pPr>
        <w:ind w:left="7432" w:hanging="180"/>
      </w:pPr>
    </w:lvl>
  </w:abstractNum>
  <w:abstractNum w:abstractNumId="1" w15:restartNumberingAfterBreak="0">
    <w:nsid w:val="0C096746"/>
    <w:multiLevelType w:val="hybridMultilevel"/>
    <w:tmpl w:val="51104BD6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970EA"/>
    <w:multiLevelType w:val="hybridMultilevel"/>
    <w:tmpl w:val="28ACBA2A"/>
    <w:lvl w:ilvl="0" w:tplc="862A6B2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350A0"/>
    <w:multiLevelType w:val="hybridMultilevel"/>
    <w:tmpl w:val="FCFCF948"/>
    <w:lvl w:ilvl="0" w:tplc="3232F69C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68" w:hanging="360"/>
      </w:pPr>
    </w:lvl>
    <w:lvl w:ilvl="2" w:tplc="4009001B" w:tentative="1">
      <w:start w:val="1"/>
      <w:numFmt w:val="lowerRoman"/>
      <w:lvlText w:val="%3."/>
      <w:lvlJc w:val="right"/>
      <w:pPr>
        <w:ind w:left="2688" w:hanging="180"/>
      </w:pPr>
    </w:lvl>
    <w:lvl w:ilvl="3" w:tplc="4009000F" w:tentative="1">
      <w:start w:val="1"/>
      <w:numFmt w:val="decimal"/>
      <w:lvlText w:val="%4."/>
      <w:lvlJc w:val="left"/>
      <w:pPr>
        <w:ind w:left="3408" w:hanging="360"/>
      </w:pPr>
    </w:lvl>
    <w:lvl w:ilvl="4" w:tplc="40090019" w:tentative="1">
      <w:start w:val="1"/>
      <w:numFmt w:val="lowerLetter"/>
      <w:lvlText w:val="%5."/>
      <w:lvlJc w:val="left"/>
      <w:pPr>
        <w:ind w:left="4128" w:hanging="360"/>
      </w:pPr>
    </w:lvl>
    <w:lvl w:ilvl="5" w:tplc="4009001B" w:tentative="1">
      <w:start w:val="1"/>
      <w:numFmt w:val="lowerRoman"/>
      <w:lvlText w:val="%6."/>
      <w:lvlJc w:val="right"/>
      <w:pPr>
        <w:ind w:left="4848" w:hanging="180"/>
      </w:pPr>
    </w:lvl>
    <w:lvl w:ilvl="6" w:tplc="4009000F" w:tentative="1">
      <w:start w:val="1"/>
      <w:numFmt w:val="decimal"/>
      <w:lvlText w:val="%7."/>
      <w:lvlJc w:val="left"/>
      <w:pPr>
        <w:ind w:left="5568" w:hanging="360"/>
      </w:pPr>
    </w:lvl>
    <w:lvl w:ilvl="7" w:tplc="40090019" w:tentative="1">
      <w:start w:val="1"/>
      <w:numFmt w:val="lowerLetter"/>
      <w:lvlText w:val="%8."/>
      <w:lvlJc w:val="left"/>
      <w:pPr>
        <w:ind w:left="6288" w:hanging="360"/>
      </w:pPr>
    </w:lvl>
    <w:lvl w:ilvl="8" w:tplc="4009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4" w15:restartNumberingAfterBreak="0">
    <w:nsid w:val="71186570"/>
    <w:multiLevelType w:val="hybridMultilevel"/>
    <w:tmpl w:val="FCFCF948"/>
    <w:lvl w:ilvl="0" w:tplc="3232F69C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68" w:hanging="360"/>
      </w:pPr>
    </w:lvl>
    <w:lvl w:ilvl="2" w:tplc="4009001B" w:tentative="1">
      <w:start w:val="1"/>
      <w:numFmt w:val="lowerRoman"/>
      <w:lvlText w:val="%3."/>
      <w:lvlJc w:val="right"/>
      <w:pPr>
        <w:ind w:left="2688" w:hanging="180"/>
      </w:pPr>
    </w:lvl>
    <w:lvl w:ilvl="3" w:tplc="4009000F" w:tentative="1">
      <w:start w:val="1"/>
      <w:numFmt w:val="decimal"/>
      <w:lvlText w:val="%4."/>
      <w:lvlJc w:val="left"/>
      <w:pPr>
        <w:ind w:left="3408" w:hanging="360"/>
      </w:pPr>
    </w:lvl>
    <w:lvl w:ilvl="4" w:tplc="40090019" w:tentative="1">
      <w:start w:val="1"/>
      <w:numFmt w:val="lowerLetter"/>
      <w:lvlText w:val="%5."/>
      <w:lvlJc w:val="left"/>
      <w:pPr>
        <w:ind w:left="4128" w:hanging="360"/>
      </w:pPr>
    </w:lvl>
    <w:lvl w:ilvl="5" w:tplc="4009001B" w:tentative="1">
      <w:start w:val="1"/>
      <w:numFmt w:val="lowerRoman"/>
      <w:lvlText w:val="%6."/>
      <w:lvlJc w:val="right"/>
      <w:pPr>
        <w:ind w:left="4848" w:hanging="180"/>
      </w:pPr>
    </w:lvl>
    <w:lvl w:ilvl="6" w:tplc="4009000F" w:tentative="1">
      <w:start w:val="1"/>
      <w:numFmt w:val="decimal"/>
      <w:lvlText w:val="%7."/>
      <w:lvlJc w:val="left"/>
      <w:pPr>
        <w:ind w:left="5568" w:hanging="360"/>
      </w:pPr>
    </w:lvl>
    <w:lvl w:ilvl="7" w:tplc="40090019" w:tentative="1">
      <w:start w:val="1"/>
      <w:numFmt w:val="lowerLetter"/>
      <w:lvlText w:val="%8."/>
      <w:lvlJc w:val="left"/>
      <w:pPr>
        <w:ind w:left="6288" w:hanging="360"/>
      </w:pPr>
    </w:lvl>
    <w:lvl w:ilvl="8" w:tplc="4009001B" w:tentative="1">
      <w:start w:val="1"/>
      <w:numFmt w:val="lowerRoman"/>
      <w:lvlText w:val="%9."/>
      <w:lvlJc w:val="right"/>
      <w:pPr>
        <w:ind w:left="700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FFD"/>
    <w:rsid w:val="000C4BB3"/>
    <w:rsid w:val="00695441"/>
    <w:rsid w:val="00714FFD"/>
    <w:rsid w:val="007B5A80"/>
    <w:rsid w:val="007F3031"/>
    <w:rsid w:val="00923691"/>
    <w:rsid w:val="009D4710"/>
    <w:rsid w:val="00BD1BB8"/>
    <w:rsid w:val="00C117C3"/>
    <w:rsid w:val="00D5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5D656"/>
  <w15:chartTrackingRefBased/>
  <w15:docId w15:val="{A380DAD9-1469-4635-BF8E-5960DE93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FFD"/>
    <w:pPr>
      <w:spacing w:after="200" w:line="276" w:lineRule="auto"/>
    </w:pPr>
    <w:rPr>
      <w:rFonts w:ascii="Calibri" w:eastAsia="Times New Roman" w:hAnsi="Calibri" w:cs="Times New Roman"/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4F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4FFD"/>
    <w:rPr>
      <w:rFonts w:ascii="Calibri" w:eastAsia="Times New Roman" w:hAnsi="Calibri" w:cs="Times New Roman"/>
      <w:szCs w:val="22"/>
      <w:lang w:val="en-US" w:bidi="ar-SA"/>
    </w:rPr>
  </w:style>
  <w:style w:type="paragraph" w:styleId="Footer">
    <w:name w:val="footer"/>
    <w:basedOn w:val="Normal"/>
    <w:link w:val="FooterChar"/>
    <w:uiPriority w:val="99"/>
    <w:unhideWhenUsed/>
    <w:rsid w:val="00714F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4FFD"/>
    <w:rPr>
      <w:rFonts w:ascii="Calibri" w:eastAsia="Times New Roman" w:hAnsi="Calibri" w:cs="Times New Roman"/>
      <w:szCs w:val="22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8B652-678C-4642-A40C-C2EFC65D3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Mohit Budhiraja</dc:creator>
  <cp:keywords/>
  <dc:description/>
  <cp:lastModifiedBy>Mohit Budhiraja</cp:lastModifiedBy>
  <cp:revision>3</cp:revision>
  <dcterms:created xsi:type="dcterms:W3CDTF">2019-12-19T05:51:00Z</dcterms:created>
  <dcterms:modified xsi:type="dcterms:W3CDTF">2020-03-11T10:46:00Z</dcterms:modified>
</cp:coreProperties>
</file>